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</w:p>
    <w:p w:rsidR="00FA6380" w:rsidRP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  <w:r w:rsidR="00C5426E">
        <w:rPr>
          <w:b/>
          <w:sz w:val="40"/>
          <w:szCs w:val="40"/>
        </w:rPr>
        <w:t xml:space="preserve"> PODSTAWOWEJ       I POPRAWKOWEJ </w:t>
      </w:r>
    </w:p>
    <w:p w:rsidR="004C644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014CEC" w:rsidRDefault="00014CEC" w:rsidP="00014CEC">
      <w:pPr>
        <w:rPr>
          <w:b/>
          <w:sz w:val="40"/>
          <w:szCs w:val="40"/>
        </w:rPr>
      </w:pPr>
    </w:p>
    <w:p w:rsidR="00014CEC" w:rsidRPr="00014CEC" w:rsidRDefault="007B426B" w:rsidP="00014CE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FILOLOGIA</w:t>
      </w:r>
    </w:p>
    <w:p w:rsidR="00014CEC" w:rsidRPr="00014CEC" w:rsidRDefault="005C2D94" w:rsidP="00014CE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STUDIA PIERWSZEGO STOPNIA</w:t>
      </w:r>
    </w:p>
    <w:tbl>
      <w:tblPr>
        <w:tblStyle w:val="Tabela-Siatka"/>
        <w:tblpPr w:leftFromText="141" w:rightFromText="141" w:vertAnchor="text" w:horzAnchor="margin" w:tblpXSpec="center" w:tblpY="2032"/>
        <w:tblW w:w="11058" w:type="dxa"/>
        <w:tblLook w:val="04A0" w:firstRow="1" w:lastRow="0" w:firstColumn="1" w:lastColumn="0" w:noHBand="0" w:noVBand="1"/>
      </w:tblPr>
      <w:tblGrid>
        <w:gridCol w:w="3057"/>
        <w:gridCol w:w="2636"/>
        <w:gridCol w:w="2309"/>
        <w:gridCol w:w="3056"/>
      </w:tblGrid>
      <w:tr w:rsidR="00C5426E" w:rsidTr="00C5426E">
        <w:tc>
          <w:tcPr>
            <w:tcW w:w="3057" w:type="dxa"/>
          </w:tcPr>
          <w:p w:rsidR="00C5426E" w:rsidRPr="0035505C" w:rsidRDefault="00C5426E" w:rsidP="00C5426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636" w:type="dxa"/>
          </w:tcPr>
          <w:p w:rsidR="00C5426E" w:rsidRPr="0035505C" w:rsidRDefault="00C5426E" w:rsidP="00C5426E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309" w:type="dxa"/>
          </w:tcPr>
          <w:p w:rsidR="00C5426E" w:rsidRPr="0035505C" w:rsidRDefault="00C5426E" w:rsidP="00C5426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C5426E" w:rsidRPr="0035505C" w:rsidRDefault="00C5426E" w:rsidP="00C5426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C5426E" w:rsidRPr="0035505C" w:rsidRDefault="00C5426E" w:rsidP="00C5426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3056" w:type="dxa"/>
          </w:tcPr>
          <w:p w:rsidR="00C5426E" w:rsidRPr="0035505C" w:rsidRDefault="00C5426E" w:rsidP="00C5426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C5426E" w:rsidRPr="0035505C" w:rsidRDefault="00C5426E" w:rsidP="00C5426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C5426E" w:rsidRPr="0035505C" w:rsidRDefault="00C5426E" w:rsidP="00C5426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C5426E" w:rsidTr="00C5426E">
        <w:tc>
          <w:tcPr>
            <w:tcW w:w="3057" w:type="dxa"/>
          </w:tcPr>
          <w:p w:rsidR="00C5426E" w:rsidRPr="00793C71" w:rsidRDefault="00C5426E" w:rsidP="00C5426E">
            <w:pPr>
              <w:rPr>
                <w:b/>
                <w:sz w:val="28"/>
                <w:szCs w:val="28"/>
              </w:rPr>
            </w:pPr>
          </w:p>
          <w:p w:rsidR="00C5426E" w:rsidRPr="00793C71" w:rsidRDefault="00C5426E" w:rsidP="00C542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Wykorzystanie języka angielskiego w rozwoju zawodowym pracowników w organizacjach międzynarodowych</w:t>
            </w:r>
          </w:p>
          <w:p w:rsidR="00C5426E" w:rsidRPr="00793C71" w:rsidRDefault="00C5426E" w:rsidP="00C5426E">
            <w:pPr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:rsidR="00C5426E" w:rsidRPr="00E24417" w:rsidRDefault="00C5426E" w:rsidP="00C5426E">
            <w:pPr>
              <w:rPr>
                <w:sz w:val="32"/>
                <w:szCs w:val="32"/>
              </w:rPr>
            </w:pPr>
            <w:r w:rsidRPr="00E24417">
              <w:rPr>
                <w:sz w:val="32"/>
                <w:szCs w:val="32"/>
              </w:rPr>
              <w:t>mgr Iwona Dyrda</w:t>
            </w:r>
          </w:p>
        </w:tc>
        <w:tc>
          <w:tcPr>
            <w:tcW w:w="2309" w:type="dxa"/>
          </w:tcPr>
          <w:p w:rsidR="00C5426E" w:rsidRPr="0035505C" w:rsidRDefault="00C5426E" w:rsidP="00C5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24.06.25</w:t>
            </w:r>
          </w:p>
          <w:p w:rsidR="00C5426E" w:rsidRPr="0035505C" w:rsidRDefault="00C5426E" w:rsidP="00C5426E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10.00-11.30</w:t>
            </w:r>
          </w:p>
          <w:p w:rsidR="00C5426E" w:rsidRPr="0035505C" w:rsidRDefault="00C5426E" w:rsidP="00C5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>: C 14</w:t>
            </w:r>
          </w:p>
        </w:tc>
        <w:tc>
          <w:tcPr>
            <w:tcW w:w="3056" w:type="dxa"/>
          </w:tcPr>
          <w:p w:rsidR="00C5426E" w:rsidRPr="0035505C" w:rsidRDefault="00C5426E" w:rsidP="00C5426E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>
              <w:rPr>
                <w:sz w:val="28"/>
                <w:szCs w:val="28"/>
              </w:rPr>
              <w:t>07.07.25</w:t>
            </w:r>
          </w:p>
          <w:p w:rsidR="00C5426E" w:rsidRPr="0035505C" w:rsidRDefault="00C5426E" w:rsidP="00C5426E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10.00—11.30</w:t>
            </w:r>
          </w:p>
          <w:p w:rsidR="00C5426E" w:rsidRPr="0035505C" w:rsidRDefault="00C5426E" w:rsidP="00C5426E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sala</w:t>
            </w:r>
            <w:r>
              <w:rPr>
                <w:sz w:val="28"/>
                <w:szCs w:val="28"/>
              </w:rPr>
              <w:t>: C 14</w:t>
            </w:r>
          </w:p>
        </w:tc>
      </w:tr>
    </w:tbl>
    <w:p w:rsidR="00014CEC" w:rsidRDefault="00014CEC" w:rsidP="00014CEC">
      <w:pPr>
        <w:rPr>
          <w:b/>
          <w:sz w:val="32"/>
          <w:szCs w:val="32"/>
        </w:rPr>
      </w:pPr>
    </w:p>
    <w:p w:rsidR="00014CEC" w:rsidRPr="00014CEC" w:rsidRDefault="00014CEC" w:rsidP="00014CEC">
      <w:pPr>
        <w:rPr>
          <w:b/>
          <w:sz w:val="32"/>
          <w:szCs w:val="32"/>
        </w:rPr>
      </w:pPr>
      <w:r w:rsidRPr="00014CEC">
        <w:rPr>
          <w:b/>
          <w:sz w:val="32"/>
          <w:szCs w:val="32"/>
        </w:rPr>
        <w:t>I</w:t>
      </w:r>
      <w:r w:rsidR="005C2D94">
        <w:rPr>
          <w:b/>
          <w:sz w:val="32"/>
          <w:szCs w:val="32"/>
        </w:rPr>
        <w:t>I</w:t>
      </w:r>
      <w:r w:rsidR="00FC4A65">
        <w:rPr>
          <w:b/>
          <w:sz w:val="32"/>
          <w:szCs w:val="32"/>
        </w:rPr>
        <w:t>I</w:t>
      </w:r>
      <w:r w:rsidRPr="00014CEC">
        <w:rPr>
          <w:b/>
          <w:sz w:val="32"/>
          <w:szCs w:val="32"/>
        </w:rPr>
        <w:t xml:space="preserve"> ROK, </w:t>
      </w:r>
      <w:r w:rsidR="00FC4A65">
        <w:rPr>
          <w:b/>
          <w:sz w:val="32"/>
          <w:szCs w:val="32"/>
        </w:rPr>
        <w:t>6</w:t>
      </w:r>
      <w:r w:rsidRPr="00014CEC">
        <w:rPr>
          <w:b/>
          <w:sz w:val="32"/>
          <w:szCs w:val="32"/>
        </w:rPr>
        <w:t xml:space="preserve"> SEMESTR</w:t>
      </w:r>
    </w:p>
    <w:sectPr w:rsidR="00014CEC" w:rsidRPr="00014CEC" w:rsidSect="004C6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2C79CE"/>
    <w:rsid w:val="002E6B31"/>
    <w:rsid w:val="0035505C"/>
    <w:rsid w:val="004C644C"/>
    <w:rsid w:val="00571B0B"/>
    <w:rsid w:val="005C2D94"/>
    <w:rsid w:val="00691FD2"/>
    <w:rsid w:val="00793C71"/>
    <w:rsid w:val="007B426B"/>
    <w:rsid w:val="00935D49"/>
    <w:rsid w:val="00B31EF6"/>
    <w:rsid w:val="00C5426E"/>
    <w:rsid w:val="00C97F2C"/>
    <w:rsid w:val="00E17A76"/>
    <w:rsid w:val="00E24417"/>
    <w:rsid w:val="00FA6380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AA11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6</cp:revision>
  <dcterms:created xsi:type="dcterms:W3CDTF">2025-06-09T11:00:00Z</dcterms:created>
  <dcterms:modified xsi:type="dcterms:W3CDTF">2025-06-11T10:45:00Z</dcterms:modified>
</cp:coreProperties>
</file>